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D6B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 1</w:t>
      </w:r>
    </w:p>
    <w:p w14:paraId="0C6EBD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石河子大学 2026 年研究生推免工作相关事项</w:t>
      </w:r>
    </w:p>
    <w:p w14:paraId="11273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1.推免生工作开始前，各学院要在中国研招网推免系统中公布推免实施细则，广泛宣传让学生了解政策。各学院要按照下达指标数推荐学生，获得推荐资格的学生名单必须在学院网站公示，公示期不少于7日。</w:t>
      </w:r>
    </w:p>
    <w:p w14:paraId="0977C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2.被推荐的优秀应届本科毕业生，均须参加接收学校的评选、复试，确认通过后方能录取。</w:t>
      </w:r>
    </w:p>
    <w:p w14:paraId="3B8DD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我校接收推免生的复试科目为:英语水平测试和专业综合能力测试。英语水平测试包括英语听力、口语和专业英语三部分，英语水平测试成绩满分为100分，其中英语听力、口语各占25分，专业英语水平测试占50分。专业综合能力满分为100分，测试内容及形式由学科、专业所在学院自行确定。复试总成绩为200分。</w:t>
      </w:r>
    </w:p>
    <w:p w14:paraId="38FCC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英语水平测试和专业综合能力测试由各学科、专业所在学院的研究生教育管理相关职能办公室组织。</w:t>
      </w:r>
    </w:p>
    <w:p w14:paraId="732BD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根据学科专业特点与培养类型的不同，深化研究生学术学位和专业学位分类选拔，强化科研创新能力和实践能力考查，学术学位和专业学位推免生在复试中选拔方式和内容须有所区别。具体方式及内容由学院推免生工作小组指导学科、专业根据实际情况予以安排。</w:t>
      </w:r>
    </w:p>
    <w:p w14:paraId="6F858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5.复试结果须填入《石河子大学接收免试攻读研究生复试情况表》。</w:t>
      </w:r>
    </w:p>
    <w:p w14:paraId="70231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6.体检不合格者取消推免资格。</w:t>
      </w:r>
    </w:p>
    <w:p w14:paraId="36839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复试结束后，拟接收的推免生名单必须在学院网站公示，公示期不少于7日。如果申请人提交的信息不真实或不准确，或后期有其它违纪行为按照教育部文件规定，石河子大学研究生推免工作领导小组将取消其推免资格，并不再增补推免计划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9DDC7E1-DC37-43B6-BFFF-5D2B68FAFD8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6A2C7C6-344F-4A39-BBC3-DD254BAB5311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E5C427EE-C883-4670-BA72-95E554724CE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3C35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277B3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9277B3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1C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2025-09-08T04:13:02Z</dcterms:created>
  <dc:creator>lenovo</dc:creator>
  <cp:lastModifiedBy>红星星</cp:lastModifiedBy>
  <dcterms:modified xsi:type="dcterms:W3CDTF">2025-09-08T04:13:32Z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eyJoZGlkIjoiZTUxM2NmMzc3M2IzY2MzMzZhYTJjYTA1NjlkMmIxYjYiLCJ1c2VySWQiOiI3MzkwOTMyMzgifQ==</vt:lpwstr>
  </property>
  <property fmtid="{D5CDD505-2E9C-101B-9397-08002B2CF9AE}" pid="4" name="ICV">
    <vt:lpwstr>D59753AEB3204A979C9B20058957B2D3_12</vt:lpwstr>
  </property>
</Properties>
</file>